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5" w:rsidRDefault="00D01165" w:rsidP="00D0116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 фонд МДОАУ «Детский сад № 2»,</w:t>
      </w:r>
      <w:r w:rsidRPr="00D01165">
        <w:t xml:space="preserve"> </w:t>
      </w:r>
    </w:p>
    <w:p w:rsidR="00D01165" w:rsidRDefault="00D01165" w:rsidP="00D0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укомплектованный</w:t>
      </w:r>
      <w:r w:rsidRPr="00D01165">
        <w:rPr>
          <w:rFonts w:ascii="Times New Roman" w:hAnsi="Times New Roman" w:cs="Times New Roman"/>
          <w:b/>
          <w:sz w:val="28"/>
          <w:szCs w:val="28"/>
        </w:rPr>
        <w:t xml:space="preserve"> печатными и (или) электронными учебными изданиями, методическими и периодическими изданиями, в том </w:t>
      </w:r>
      <w:proofErr w:type="gramStart"/>
      <w:r w:rsidRPr="00D01165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Pr="00D01165">
        <w:rPr>
          <w:rFonts w:ascii="Times New Roman" w:hAnsi="Times New Roman" w:cs="Times New Roman"/>
          <w:b/>
          <w:sz w:val="28"/>
          <w:szCs w:val="28"/>
        </w:rPr>
        <w:t xml:space="preserve"> приспособленных для детей-инвалидов и детей с ограниченными возможностями здоровья</w:t>
      </w:r>
    </w:p>
    <w:p w:rsidR="00D01165" w:rsidRDefault="00D01165" w:rsidP="00D0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1165" w:rsidRPr="00D01165" w:rsidRDefault="00D01165" w:rsidP="00D0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1165" w:rsidRDefault="00D01165" w:rsidP="007C0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«Об образовании в Российской Федер</w:t>
      </w:r>
      <w:r w:rsidR="00C02E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 от 29 декабря 2012 года №</w:t>
      </w:r>
      <w:r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ст.18 в целях обеспечения реализации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дошкольного образования в МДОАУ № 2 </w:t>
      </w:r>
      <w:r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библиотека. </w:t>
      </w:r>
    </w:p>
    <w:p w:rsidR="00D01165" w:rsidRDefault="00D01165" w:rsidP="007C0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укомплектован печатными, электронными учебными изданиями (включая учебные пособия), методическими изданиями по всем входящим в реализуемую образовательную программу дошкольного образования по образовательным областям, в том числе изданиями для обучения и воспитания детей с ОВЗ и детей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</w:p>
    <w:p w:rsidR="00D01165" w:rsidRDefault="00D01165" w:rsidP="007C0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расположена в методическом кабинете, оснащена оборудованием, обеспечивающим свободный доступ к сети Интернет, работу с компьютером, принтером. Для педагогов обеспечен доступ к образовательным информационным системам и информационно-телекоммуникационным сетям. </w:t>
      </w:r>
    </w:p>
    <w:p w:rsidR="00D01165" w:rsidRDefault="00C02E45" w:rsidP="007C0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A5EE1C" wp14:editId="75AC7425">
            <wp:simplePos x="0" y="0"/>
            <wp:positionH relativeFrom="column">
              <wp:posOffset>3529965</wp:posOffset>
            </wp:positionH>
            <wp:positionV relativeFrom="paragraph">
              <wp:posOffset>1278890</wp:posOffset>
            </wp:positionV>
            <wp:extent cx="2181225" cy="2140057"/>
            <wp:effectExtent l="0" t="0" r="0" b="0"/>
            <wp:wrapNone/>
            <wp:docPr id="2" name="Рисунок 2" descr="D:\С рабочего стола\ФОТООТЧЕТ_ПРОВЕРКА\Участок - зима\20200123_15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ФОТООТЧЕТ_ПРОВЕРКА\Участок - зима\20200123_151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26"/>
                    <a:stretch/>
                  </pic:blipFill>
                  <pic:spPr bwMode="auto">
                    <a:xfrm>
                      <a:off x="0" y="0"/>
                      <a:ext cx="2181225" cy="2140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65" w:rsidRPr="00D01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библиотеки регламентируется нормативно-правовым актом «Положение о бесплатном пользовании библиотеками и информационными ресурсами,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деятельности».</w:t>
      </w:r>
    </w:p>
    <w:p w:rsidR="00D01165" w:rsidRDefault="00D01165" w:rsidP="007C06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C02E4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7566E0" wp14:editId="24F86656">
            <wp:simplePos x="0" y="0"/>
            <wp:positionH relativeFrom="column">
              <wp:posOffset>-797560</wp:posOffset>
            </wp:positionH>
            <wp:positionV relativeFrom="paragraph">
              <wp:posOffset>128905</wp:posOffset>
            </wp:positionV>
            <wp:extent cx="3873500" cy="2905125"/>
            <wp:effectExtent l="0" t="0" r="0" b="9525"/>
            <wp:wrapNone/>
            <wp:docPr id="1" name="Рисунок 1" descr="D:\С рабочего стола\ФОТООТЧЕТ_ПРОВЕРКА\Участок - зима\20200123_15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ФОТООТЧЕТ_ПРОВЕРКА\Участок - зима\20200123_1506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C02E4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BC4790" wp14:editId="05124931">
            <wp:simplePos x="0" y="0"/>
            <wp:positionH relativeFrom="column">
              <wp:posOffset>3364230</wp:posOffset>
            </wp:positionH>
            <wp:positionV relativeFrom="paragraph">
              <wp:posOffset>54610</wp:posOffset>
            </wp:positionV>
            <wp:extent cx="2571750" cy="1928643"/>
            <wp:effectExtent l="0" t="0" r="0" b="0"/>
            <wp:wrapNone/>
            <wp:docPr id="3" name="Рисунок 3" descr="D:\С рабочего стола\ФОТООТЧЕТ_ПРОВЕРКА\Участок - зима\20200123_15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ФОТООТЧЕТ_ПРОВЕРКА\Участок - зима\20200123_150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692" w:rsidRDefault="007C0692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2"/>
        <w:gridCol w:w="141"/>
        <w:gridCol w:w="1560"/>
        <w:gridCol w:w="425"/>
        <w:gridCol w:w="709"/>
      </w:tblGrid>
      <w:tr w:rsidR="004652E6" w:rsidTr="001E1F90">
        <w:tc>
          <w:tcPr>
            <w:tcW w:w="10349" w:type="dxa"/>
            <w:gridSpan w:val="7"/>
          </w:tcPr>
          <w:p w:rsidR="004652E6" w:rsidRPr="00417F25" w:rsidRDefault="004652E6" w:rsidP="00417F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ПЕЧАТНЫЕ УЧЕБНЫЕ ИЗДАНИЯ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4652E6" w:rsidP="004652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652E6" w:rsidRPr="00E330DE" w:rsidRDefault="004652E6" w:rsidP="004652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4652E6" w:rsidRPr="00E330DE" w:rsidRDefault="004652E6" w:rsidP="004652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  <w:r w:rsidR="001E1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составитель</w:t>
            </w:r>
          </w:p>
        </w:tc>
        <w:tc>
          <w:tcPr>
            <w:tcW w:w="4962" w:type="dxa"/>
          </w:tcPr>
          <w:p w:rsidR="004652E6" w:rsidRPr="00E330DE" w:rsidRDefault="001E1F90" w:rsidP="004652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  <w:gridSpan w:val="3"/>
          </w:tcPr>
          <w:p w:rsidR="004652E6" w:rsidRPr="00E330DE" w:rsidRDefault="004652E6" w:rsidP="004652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709" w:type="dxa"/>
          </w:tcPr>
          <w:p w:rsidR="004652E6" w:rsidRPr="00E330DE" w:rsidRDefault="004652E6" w:rsidP="004652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</w:t>
            </w:r>
            <w:r w:rsidR="001E1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A80254" w:rsidTr="00972A9F">
        <w:tc>
          <w:tcPr>
            <w:tcW w:w="567" w:type="dxa"/>
          </w:tcPr>
          <w:p w:rsidR="00A80254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A80254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Ашиков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962" w:type="dxa"/>
          </w:tcPr>
          <w:p w:rsidR="00A80254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культурно-экологическому воспитанию и развитию детей.</w:t>
            </w:r>
          </w:p>
        </w:tc>
        <w:tc>
          <w:tcPr>
            <w:tcW w:w="2126" w:type="dxa"/>
            <w:gridSpan w:val="3"/>
          </w:tcPr>
          <w:p w:rsidR="00A80254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1998г.</w:t>
            </w:r>
          </w:p>
        </w:tc>
        <w:tc>
          <w:tcPr>
            <w:tcW w:w="709" w:type="dxa"/>
          </w:tcPr>
          <w:p w:rsidR="00A80254" w:rsidRPr="00E330DE" w:rsidRDefault="00A80254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0442" w:rsidTr="00972A9F">
        <w:tc>
          <w:tcPr>
            <w:tcW w:w="567" w:type="dxa"/>
          </w:tcPr>
          <w:p w:rsidR="005C0442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5C0442" w:rsidRPr="00E330DE" w:rsidRDefault="005C044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</w:t>
            </w:r>
          </w:p>
        </w:tc>
        <w:tc>
          <w:tcPr>
            <w:tcW w:w="4962" w:type="dxa"/>
          </w:tcPr>
          <w:p w:rsidR="005C0442" w:rsidRPr="00E330DE" w:rsidRDefault="005C044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и планы в ДОО. Технология разработки в соответствии с ФГОС </w:t>
            </w:r>
            <w:proofErr w:type="gram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</w:tcPr>
          <w:p w:rsidR="005C0442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2015г.</w:t>
            </w:r>
          </w:p>
        </w:tc>
        <w:tc>
          <w:tcPr>
            <w:tcW w:w="709" w:type="dxa"/>
          </w:tcPr>
          <w:p w:rsidR="005C0442" w:rsidRPr="00E330DE" w:rsidRDefault="00A80254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2B7B" w:rsidTr="00972A9F">
        <w:tc>
          <w:tcPr>
            <w:tcW w:w="567" w:type="dxa"/>
          </w:tcPr>
          <w:p w:rsidR="00302B7B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302B7B" w:rsidRPr="00E330DE" w:rsidRDefault="00302B7B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Капунова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962" w:type="dxa"/>
          </w:tcPr>
          <w:p w:rsidR="00302B7B" w:rsidRPr="00E330DE" w:rsidRDefault="00302B7B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 в процессе подготовки детей к школе.</w:t>
            </w:r>
          </w:p>
        </w:tc>
        <w:tc>
          <w:tcPr>
            <w:tcW w:w="2126" w:type="dxa"/>
            <w:gridSpan w:val="3"/>
          </w:tcPr>
          <w:p w:rsidR="00302B7B" w:rsidRPr="00E330DE" w:rsidRDefault="00302B7B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2013г.</w:t>
            </w:r>
          </w:p>
        </w:tc>
        <w:tc>
          <w:tcPr>
            <w:tcW w:w="709" w:type="dxa"/>
          </w:tcPr>
          <w:p w:rsidR="00302B7B" w:rsidRPr="00E330DE" w:rsidRDefault="00302B7B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4652E6" w:rsidRPr="00E330DE" w:rsidRDefault="004652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Комарова Т.С. </w:t>
            </w:r>
          </w:p>
        </w:tc>
        <w:tc>
          <w:tcPr>
            <w:tcW w:w="4962" w:type="dxa"/>
          </w:tcPr>
          <w:p w:rsidR="004652E6" w:rsidRPr="00E330DE" w:rsidRDefault="004652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="005C0442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</w:t>
            </w:r>
            <w:r w:rsidR="005C0442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дошкольного образования</w:t>
            </w:r>
            <w:r w:rsidR="005C0442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</w:tcPr>
          <w:p w:rsidR="004652E6" w:rsidRPr="00E330DE" w:rsidRDefault="004652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Москва, 2014</w:t>
            </w:r>
          </w:p>
        </w:tc>
        <w:tc>
          <w:tcPr>
            <w:tcW w:w="709" w:type="dxa"/>
          </w:tcPr>
          <w:p w:rsidR="004652E6" w:rsidRPr="00E330DE" w:rsidRDefault="004652E6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254" w:rsidTr="00972A9F">
        <w:tc>
          <w:tcPr>
            <w:tcW w:w="567" w:type="dxa"/>
          </w:tcPr>
          <w:p w:rsidR="00A80254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A80254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962" w:type="dxa"/>
          </w:tcPr>
          <w:p w:rsidR="00A80254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диагностика: для занятия с детьми 5-7 лет.</w:t>
            </w:r>
          </w:p>
        </w:tc>
        <w:tc>
          <w:tcPr>
            <w:tcW w:w="2126" w:type="dxa"/>
            <w:gridSpan w:val="3"/>
          </w:tcPr>
          <w:p w:rsidR="00A80254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2014.</w:t>
            </w:r>
          </w:p>
        </w:tc>
        <w:tc>
          <w:tcPr>
            <w:tcW w:w="709" w:type="dxa"/>
          </w:tcPr>
          <w:p w:rsidR="00A80254" w:rsidRPr="00E330DE" w:rsidRDefault="00A80254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4652E6" w:rsidRPr="00E330DE" w:rsidRDefault="005C044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Н.В.</w:t>
            </w:r>
          </w:p>
        </w:tc>
        <w:tc>
          <w:tcPr>
            <w:tcW w:w="4962" w:type="dxa"/>
          </w:tcPr>
          <w:p w:rsidR="004652E6" w:rsidRPr="00E330DE" w:rsidRDefault="005C044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психологического сопровождения участников образовательного процесса в ДОО.</w:t>
            </w:r>
          </w:p>
        </w:tc>
        <w:tc>
          <w:tcPr>
            <w:tcW w:w="2126" w:type="dxa"/>
            <w:gridSpan w:val="3"/>
          </w:tcPr>
          <w:p w:rsidR="004652E6" w:rsidRPr="00E330DE" w:rsidRDefault="005C044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02B7B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</w:t>
            </w: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2017г.</w:t>
            </w:r>
          </w:p>
        </w:tc>
        <w:tc>
          <w:tcPr>
            <w:tcW w:w="709" w:type="dxa"/>
          </w:tcPr>
          <w:p w:rsidR="004652E6" w:rsidRPr="00E330DE" w:rsidRDefault="005C0442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4652E6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962" w:type="dxa"/>
          </w:tcPr>
          <w:p w:rsidR="004652E6" w:rsidRPr="00E330DE" w:rsidRDefault="00A80254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«Добро пожаловать в экологию».</w:t>
            </w:r>
          </w:p>
        </w:tc>
        <w:tc>
          <w:tcPr>
            <w:tcW w:w="2126" w:type="dxa"/>
            <w:gridSpan w:val="3"/>
          </w:tcPr>
          <w:p w:rsidR="004652E6" w:rsidRPr="00E330DE" w:rsidRDefault="00302B7B" w:rsidP="0097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ДЕТСТВО–ПРЕСС», 2014г.</w:t>
            </w:r>
          </w:p>
        </w:tc>
        <w:tc>
          <w:tcPr>
            <w:tcW w:w="709" w:type="dxa"/>
          </w:tcPr>
          <w:p w:rsidR="004652E6" w:rsidRPr="00E330DE" w:rsidRDefault="00302B7B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6E6" w:rsidTr="00972A9F">
        <w:tc>
          <w:tcPr>
            <w:tcW w:w="567" w:type="dxa"/>
          </w:tcPr>
          <w:p w:rsidR="009256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9256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О.В.</w:t>
            </w:r>
          </w:p>
        </w:tc>
        <w:tc>
          <w:tcPr>
            <w:tcW w:w="4962" w:type="dxa"/>
          </w:tcPr>
          <w:p w:rsidR="009256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палитра. Программа художественно-эстетического воспитания.</w:t>
            </w:r>
          </w:p>
        </w:tc>
        <w:tc>
          <w:tcPr>
            <w:tcW w:w="2126" w:type="dxa"/>
            <w:gridSpan w:val="3"/>
          </w:tcPr>
          <w:p w:rsidR="009256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2010г.</w:t>
            </w:r>
          </w:p>
        </w:tc>
        <w:tc>
          <w:tcPr>
            <w:tcW w:w="709" w:type="dxa"/>
          </w:tcPr>
          <w:p w:rsidR="009256E6" w:rsidRPr="00E330DE" w:rsidRDefault="009256E6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652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Поддьяков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Рахманов Н.П.</w:t>
            </w:r>
          </w:p>
        </w:tc>
        <w:tc>
          <w:tcPr>
            <w:tcW w:w="4962" w:type="dxa"/>
          </w:tcPr>
          <w:p w:rsidR="004652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поиска: Программа по организации поисковой деятельности детей дошкольного возраста.</w:t>
            </w:r>
          </w:p>
        </w:tc>
        <w:tc>
          <w:tcPr>
            <w:tcW w:w="2126" w:type="dxa"/>
            <w:gridSpan w:val="3"/>
          </w:tcPr>
          <w:p w:rsidR="004652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2015г</w:t>
            </w:r>
          </w:p>
        </w:tc>
        <w:tc>
          <w:tcPr>
            <w:tcW w:w="709" w:type="dxa"/>
          </w:tcPr>
          <w:p w:rsidR="004652E6" w:rsidRPr="00E330DE" w:rsidRDefault="000158A2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652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 </w:t>
            </w:r>
          </w:p>
        </w:tc>
        <w:tc>
          <w:tcPr>
            <w:tcW w:w="4962" w:type="dxa"/>
          </w:tcPr>
          <w:p w:rsidR="004652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в воспитательно-образовательной работе детского сада.</w:t>
            </w:r>
          </w:p>
        </w:tc>
        <w:tc>
          <w:tcPr>
            <w:tcW w:w="2126" w:type="dxa"/>
            <w:gridSpan w:val="3"/>
          </w:tcPr>
          <w:p w:rsidR="004652E6" w:rsidRPr="00E330DE" w:rsidRDefault="009256E6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r w:rsidR="000158A2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2015г.</w:t>
            </w:r>
          </w:p>
        </w:tc>
        <w:tc>
          <w:tcPr>
            <w:tcW w:w="709" w:type="dxa"/>
          </w:tcPr>
          <w:p w:rsidR="004652E6" w:rsidRPr="00E330DE" w:rsidRDefault="000158A2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652E6" w:rsidRPr="00E330DE" w:rsidRDefault="00972A9F" w:rsidP="0097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4962" w:type="dxa"/>
          </w:tcPr>
          <w:p w:rsidR="004652E6" w:rsidRPr="00E330DE" w:rsidRDefault="000158A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Ладушки. Программа по музыкальному воспитанию детей дошкольного возраста.</w:t>
            </w:r>
          </w:p>
        </w:tc>
        <w:tc>
          <w:tcPr>
            <w:tcW w:w="2126" w:type="dxa"/>
            <w:gridSpan w:val="3"/>
          </w:tcPr>
          <w:p w:rsidR="004652E6" w:rsidRPr="00E330DE" w:rsidRDefault="000158A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2015г.</w:t>
            </w:r>
          </w:p>
        </w:tc>
        <w:tc>
          <w:tcPr>
            <w:tcW w:w="709" w:type="dxa"/>
          </w:tcPr>
          <w:p w:rsidR="004652E6" w:rsidRPr="00E330DE" w:rsidRDefault="000158A2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8A2" w:rsidTr="00972A9F">
        <w:tc>
          <w:tcPr>
            <w:tcW w:w="567" w:type="dxa"/>
          </w:tcPr>
          <w:p w:rsidR="000158A2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158A2" w:rsidRPr="00E330DE" w:rsidRDefault="000158A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О.Л.</w:t>
            </w:r>
          </w:p>
        </w:tc>
        <w:tc>
          <w:tcPr>
            <w:tcW w:w="4962" w:type="dxa"/>
          </w:tcPr>
          <w:p w:rsidR="000158A2" w:rsidRPr="00E330DE" w:rsidRDefault="000158A2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ты, мы: Социально-эмоциональное развитие детей от 3 до 6 лет.</w:t>
            </w:r>
          </w:p>
        </w:tc>
        <w:tc>
          <w:tcPr>
            <w:tcW w:w="2126" w:type="dxa"/>
            <w:gridSpan w:val="3"/>
          </w:tcPr>
          <w:p w:rsidR="000158A2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2004г.</w:t>
            </w:r>
          </w:p>
        </w:tc>
        <w:tc>
          <w:tcPr>
            <w:tcW w:w="709" w:type="dxa"/>
          </w:tcPr>
          <w:p w:rsidR="000158A2" w:rsidRPr="00E330DE" w:rsidRDefault="00633A23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Е.В.</w:t>
            </w:r>
          </w:p>
        </w:tc>
        <w:tc>
          <w:tcPr>
            <w:tcW w:w="4962" w:type="dxa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образования дошкольников.</w:t>
            </w:r>
          </w:p>
        </w:tc>
        <w:tc>
          <w:tcPr>
            <w:tcW w:w="2126" w:type="dxa"/>
            <w:gridSpan w:val="3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2012г.</w:t>
            </w:r>
          </w:p>
        </w:tc>
        <w:tc>
          <w:tcPr>
            <w:tcW w:w="709" w:type="dxa"/>
          </w:tcPr>
          <w:p w:rsidR="004652E6" w:rsidRPr="00E330DE" w:rsidRDefault="00633A23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77C70"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</w:t>
            </w:r>
          </w:p>
        </w:tc>
        <w:tc>
          <w:tcPr>
            <w:tcW w:w="4962" w:type="dxa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 «Юный эколог», 3-7 лет</w:t>
            </w:r>
          </w:p>
        </w:tc>
        <w:tc>
          <w:tcPr>
            <w:tcW w:w="2126" w:type="dxa"/>
            <w:gridSpan w:val="3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 2017г.</w:t>
            </w:r>
          </w:p>
        </w:tc>
        <w:tc>
          <w:tcPr>
            <w:tcW w:w="709" w:type="dxa"/>
          </w:tcPr>
          <w:p w:rsidR="004652E6" w:rsidRPr="00E330DE" w:rsidRDefault="00633A23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М.П., Романова Г.А.</w:t>
            </w:r>
          </w:p>
        </w:tc>
        <w:tc>
          <w:tcPr>
            <w:tcW w:w="4962" w:type="dxa"/>
          </w:tcPr>
          <w:p w:rsidR="004652E6" w:rsidRPr="00E330DE" w:rsidRDefault="00633A23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технологии в реализации ФГОС </w:t>
            </w:r>
            <w:proofErr w:type="gram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</w:tcPr>
          <w:p w:rsidR="004652E6" w:rsidRPr="00E330DE" w:rsidRDefault="00633A23" w:rsidP="00972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97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709" w:type="dxa"/>
          </w:tcPr>
          <w:p w:rsidR="004652E6" w:rsidRPr="00E330DE" w:rsidRDefault="00633A23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5" w:type="dxa"/>
          </w:tcPr>
          <w:p w:rsidR="004652E6" w:rsidRPr="00E330DE" w:rsidRDefault="0019757B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С.С.</w:t>
            </w:r>
          </w:p>
        </w:tc>
        <w:tc>
          <w:tcPr>
            <w:tcW w:w="4962" w:type="dxa"/>
          </w:tcPr>
          <w:p w:rsidR="004652E6" w:rsidRPr="00E330DE" w:rsidRDefault="0019757B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здоровье детей 3-7 лет: обзор программ дошкольного образования.</w:t>
            </w:r>
          </w:p>
        </w:tc>
        <w:tc>
          <w:tcPr>
            <w:tcW w:w="2126" w:type="dxa"/>
            <w:gridSpan w:val="3"/>
          </w:tcPr>
          <w:p w:rsidR="004652E6" w:rsidRPr="00E330DE" w:rsidRDefault="0019757B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2013г.</w:t>
            </w:r>
          </w:p>
        </w:tc>
        <w:tc>
          <w:tcPr>
            <w:tcW w:w="709" w:type="dxa"/>
          </w:tcPr>
          <w:p w:rsidR="004652E6" w:rsidRPr="00E330DE" w:rsidRDefault="00677C70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972A9F">
        <w:tc>
          <w:tcPr>
            <w:tcW w:w="567" w:type="dxa"/>
          </w:tcPr>
          <w:p w:rsidR="004652E6" w:rsidRPr="00E330DE" w:rsidRDefault="00E330DE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</w:tcPr>
          <w:p w:rsidR="004652E6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4962" w:type="dxa"/>
          </w:tcPr>
          <w:p w:rsidR="004652E6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шедевры: Песня, танец, марш</w:t>
            </w:r>
          </w:p>
        </w:tc>
        <w:tc>
          <w:tcPr>
            <w:tcW w:w="2126" w:type="dxa"/>
            <w:gridSpan w:val="3"/>
          </w:tcPr>
          <w:p w:rsidR="004652E6" w:rsidRPr="00E330DE" w:rsidRDefault="00677C70" w:rsidP="00E330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2014г.</w:t>
            </w:r>
          </w:p>
        </w:tc>
        <w:tc>
          <w:tcPr>
            <w:tcW w:w="709" w:type="dxa"/>
          </w:tcPr>
          <w:p w:rsidR="004652E6" w:rsidRPr="00E330DE" w:rsidRDefault="00677C70" w:rsidP="00E33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30DE" w:rsidTr="001E1F90">
        <w:tc>
          <w:tcPr>
            <w:tcW w:w="10349" w:type="dxa"/>
            <w:gridSpan w:val="7"/>
          </w:tcPr>
          <w:p w:rsidR="00E330DE" w:rsidRPr="001E1F90" w:rsidRDefault="00E330DE" w:rsidP="001E1F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ИЗДАНИЯ И УЧЕБНО-НАГЛЯДНЫЕ ПОСОБИЯ ПО ОБРАЗОВАТЕЛЬНЫМ ОБЛАСТЯМ</w:t>
            </w:r>
          </w:p>
        </w:tc>
      </w:tr>
      <w:tr w:rsidR="001E1F90" w:rsidTr="001E1F90">
        <w:tc>
          <w:tcPr>
            <w:tcW w:w="567" w:type="dxa"/>
          </w:tcPr>
          <w:p w:rsidR="001E1F90" w:rsidRPr="00E330DE" w:rsidRDefault="001E1F90" w:rsidP="00B54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1E1F90" w:rsidRPr="00E330DE" w:rsidRDefault="001E1F90" w:rsidP="00B54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1E1F90" w:rsidRPr="00E330DE" w:rsidRDefault="001E1F90" w:rsidP="00B54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составитель</w:t>
            </w:r>
          </w:p>
        </w:tc>
        <w:tc>
          <w:tcPr>
            <w:tcW w:w="5103" w:type="dxa"/>
            <w:gridSpan w:val="2"/>
          </w:tcPr>
          <w:p w:rsidR="001E1F90" w:rsidRPr="00E330DE" w:rsidRDefault="001E1F90" w:rsidP="00B54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5" w:type="dxa"/>
            <w:gridSpan w:val="2"/>
          </w:tcPr>
          <w:p w:rsidR="001E1F90" w:rsidRPr="00E330DE" w:rsidRDefault="001E1F90" w:rsidP="00B54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709" w:type="dxa"/>
          </w:tcPr>
          <w:p w:rsidR="001E1F90" w:rsidRPr="00E330DE" w:rsidRDefault="001E1F90" w:rsidP="00B54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0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E1F90" w:rsidTr="00B54E22">
        <w:tc>
          <w:tcPr>
            <w:tcW w:w="10349" w:type="dxa"/>
            <w:gridSpan w:val="7"/>
          </w:tcPr>
          <w:p w:rsidR="001E1F90" w:rsidRPr="001E1F90" w:rsidRDefault="001E1F90" w:rsidP="001E1F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1F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Буре Р.С.</w:t>
            </w:r>
          </w:p>
        </w:tc>
        <w:tc>
          <w:tcPr>
            <w:tcW w:w="5103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дошкольников. Для занятий с детьми 3-7лет.</w:t>
            </w:r>
          </w:p>
        </w:tc>
        <w:tc>
          <w:tcPr>
            <w:tcW w:w="1985" w:type="dxa"/>
            <w:gridSpan w:val="2"/>
          </w:tcPr>
          <w:p w:rsidR="001E1F90" w:rsidRPr="0089180E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М.: МОЗАИКА-СИНТЕЗ, 201</w:t>
            </w:r>
            <w:r w:rsidR="00891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18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E1F90" w:rsidRPr="007449F0" w:rsidRDefault="006B77B9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5103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у дошкольников. Пособие для педагогов дошкольных учреждений и родителей.-</w:t>
            </w:r>
          </w:p>
        </w:tc>
        <w:tc>
          <w:tcPr>
            <w:tcW w:w="1985" w:type="dxa"/>
            <w:gridSpan w:val="2"/>
          </w:tcPr>
          <w:p w:rsidR="006B77B9" w:rsidRPr="006B77B9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</w:t>
            </w:r>
            <w:r w:rsidR="0097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1F90" w:rsidRPr="007449F0" w:rsidRDefault="001E1F9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F90" w:rsidRPr="007449F0" w:rsidRDefault="006B77B9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5103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Социально-личностная готовность детей к школе в контексте требований ФГОС </w:t>
            </w:r>
            <w:proofErr w:type="gramStart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2014г.</w:t>
            </w:r>
          </w:p>
        </w:tc>
        <w:tc>
          <w:tcPr>
            <w:tcW w:w="709" w:type="dxa"/>
          </w:tcPr>
          <w:p w:rsidR="001E1F90" w:rsidRPr="007449F0" w:rsidRDefault="006B77B9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5103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детском саду. Для работы с детьми 2-7 лет.</w:t>
            </w:r>
          </w:p>
        </w:tc>
        <w:tc>
          <w:tcPr>
            <w:tcW w:w="1985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М.:МОЗАИКА-СИНТЕЗ, 2015.</w:t>
            </w:r>
          </w:p>
        </w:tc>
        <w:tc>
          <w:tcPr>
            <w:tcW w:w="709" w:type="dxa"/>
          </w:tcPr>
          <w:p w:rsidR="001E1F90" w:rsidRPr="007449F0" w:rsidRDefault="006B77B9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7449F0">
        <w:trPr>
          <w:trHeight w:val="421"/>
        </w:trPr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5103" w:type="dxa"/>
            <w:gridSpan w:val="2"/>
          </w:tcPr>
          <w:p w:rsidR="006B77B9" w:rsidRPr="006B77B9" w:rsidRDefault="006B77B9" w:rsidP="00744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игро</w:t>
            </w:r>
            <w:r w:rsidRPr="007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деятельности детей 3-4 лет.</w:t>
            </w:r>
          </w:p>
          <w:p w:rsidR="001E1F90" w:rsidRPr="007449F0" w:rsidRDefault="001E1F9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2015.</w:t>
            </w:r>
          </w:p>
        </w:tc>
        <w:tc>
          <w:tcPr>
            <w:tcW w:w="709" w:type="dxa"/>
          </w:tcPr>
          <w:p w:rsidR="001E1F90" w:rsidRPr="007449F0" w:rsidRDefault="006B77B9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Губанова Н.Ф.</w:t>
            </w:r>
          </w:p>
        </w:tc>
        <w:tc>
          <w:tcPr>
            <w:tcW w:w="5103" w:type="dxa"/>
            <w:gridSpan w:val="2"/>
          </w:tcPr>
          <w:p w:rsidR="001E1F90" w:rsidRPr="007449F0" w:rsidRDefault="006B77B9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игро</w:t>
            </w:r>
            <w:r w:rsidRPr="007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деятельности детей 4-5 лет.</w:t>
            </w:r>
          </w:p>
        </w:tc>
        <w:tc>
          <w:tcPr>
            <w:tcW w:w="1985" w:type="dxa"/>
            <w:gridSpan w:val="2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</w:t>
            </w:r>
          </w:p>
        </w:tc>
        <w:tc>
          <w:tcPr>
            <w:tcW w:w="709" w:type="dxa"/>
          </w:tcPr>
          <w:p w:rsidR="001E1F90" w:rsidRPr="007449F0" w:rsidRDefault="007902CA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  <w:gridSpan w:val="2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Младшая группа 3-4 года.</w:t>
            </w:r>
          </w:p>
        </w:tc>
        <w:tc>
          <w:tcPr>
            <w:tcW w:w="1985" w:type="dxa"/>
            <w:gridSpan w:val="2"/>
          </w:tcPr>
          <w:p w:rsidR="001E1F90" w:rsidRPr="007449F0" w:rsidRDefault="007902CA" w:rsidP="00744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2014.</w:t>
            </w:r>
          </w:p>
        </w:tc>
        <w:tc>
          <w:tcPr>
            <w:tcW w:w="709" w:type="dxa"/>
          </w:tcPr>
          <w:p w:rsidR="001E1F90" w:rsidRPr="007449F0" w:rsidRDefault="007902CA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  <w:gridSpan w:val="2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Средняя группа 4-5 лет.</w:t>
            </w:r>
          </w:p>
        </w:tc>
        <w:tc>
          <w:tcPr>
            <w:tcW w:w="1985" w:type="dxa"/>
            <w:gridSpan w:val="2"/>
          </w:tcPr>
          <w:p w:rsidR="001E1F90" w:rsidRPr="007449F0" w:rsidRDefault="007902CA" w:rsidP="00744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2014.</w:t>
            </w:r>
          </w:p>
        </w:tc>
        <w:tc>
          <w:tcPr>
            <w:tcW w:w="709" w:type="dxa"/>
          </w:tcPr>
          <w:p w:rsidR="001E1F90" w:rsidRPr="007449F0" w:rsidRDefault="007902CA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  <w:gridSpan w:val="2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Старшая группа 5-6 лет.</w:t>
            </w:r>
          </w:p>
        </w:tc>
        <w:tc>
          <w:tcPr>
            <w:tcW w:w="1985" w:type="dxa"/>
            <w:gridSpan w:val="2"/>
          </w:tcPr>
          <w:p w:rsidR="001E1F90" w:rsidRPr="007449F0" w:rsidRDefault="007902CA" w:rsidP="00744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2014</w:t>
            </w:r>
            <w:r w:rsidR="0097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1E1F90" w:rsidRPr="007449F0" w:rsidRDefault="007902CA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449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  <w:gridSpan w:val="2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окружением. Подготовительная группа 6-7 лет.</w:t>
            </w:r>
          </w:p>
        </w:tc>
        <w:tc>
          <w:tcPr>
            <w:tcW w:w="1985" w:type="dxa"/>
            <w:gridSpan w:val="2"/>
          </w:tcPr>
          <w:p w:rsidR="001E1F90" w:rsidRPr="007449F0" w:rsidRDefault="007902CA" w:rsidP="007449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2014</w:t>
            </w:r>
            <w:r w:rsidR="00972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0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1E1F90" w:rsidRPr="007449F0" w:rsidRDefault="007902CA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1E1F90" w:rsidRPr="007449F0" w:rsidRDefault="007902CA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</w:t>
            </w:r>
          </w:p>
        </w:tc>
        <w:tc>
          <w:tcPr>
            <w:tcW w:w="5103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Нравственно-трудовое воспитание в детском саду 3-7 лет.</w:t>
            </w:r>
          </w:p>
        </w:tc>
        <w:tc>
          <w:tcPr>
            <w:tcW w:w="1985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2015.</w:t>
            </w:r>
          </w:p>
        </w:tc>
        <w:tc>
          <w:tcPr>
            <w:tcW w:w="709" w:type="dxa"/>
          </w:tcPr>
          <w:p w:rsidR="001E1F90" w:rsidRPr="007449F0" w:rsidRDefault="007449F0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Коломийченко Л.В, Чугаева Г.И., Югова Л.И.</w:t>
            </w:r>
          </w:p>
        </w:tc>
        <w:tc>
          <w:tcPr>
            <w:tcW w:w="5103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добра. Занятия для детей 3-5 лет по социально-коммуникативному развитию и социальному воспитанию.</w:t>
            </w:r>
          </w:p>
        </w:tc>
        <w:tc>
          <w:tcPr>
            <w:tcW w:w="1985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2015г.</w:t>
            </w:r>
          </w:p>
        </w:tc>
        <w:tc>
          <w:tcPr>
            <w:tcW w:w="709" w:type="dxa"/>
          </w:tcPr>
          <w:p w:rsidR="001E1F90" w:rsidRPr="007449F0" w:rsidRDefault="007449F0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Коломийченко Л.В, Чугаева Г.И., Югова Л.И.</w:t>
            </w:r>
          </w:p>
        </w:tc>
        <w:tc>
          <w:tcPr>
            <w:tcW w:w="5103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добра. Занятия для детей 5-6 лет по социально-коммуникативному развитию и социальному воспитанию.</w:t>
            </w:r>
          </w:p>
        </w:tc>
        <w:tc>
          <w:tcPr>
            <w:tcW w:w="1985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2015г.</w:t>
            </w:r>
          </w:p>
        </w:tc>
        <w:tc>
          <w:tcPr>
            <w:tcW w:w="709" w:type="dxa"/>
          </w:tcPr>
          <w:p w:rsidR="001E1F90" w:rsidRPr="007449F0" w:rsidRDefault="007449F0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7449F0" w:rsidRDefault="007449F0" w:rsidP="00D01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Коломийченко Л.В, Чугаева Г.И., Югова Л.И.</w:t>
            </w:r>
          </w:p>
        </w:tc>
        <w:tc>
          <w:tcPr>
            <w:tcW w:w="5103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добра. Занятия для детей 5-6 лет по социально-коммуникативному развитию и социальному воспитанию.</w:t>
            </w:r>
          </w:p>
        </w:tc>
        <w:tc>
          <w:tcPr>
            <w:tcW w:w="1985" w:type="dxa"/>
            <w:gridSpan w:val="2"/>
          </w:tcPr>
          <w:p w:rsidR="001E1F90" w:rsidRPr="007449F0" w:rsidRDefault="007449F0" w:rsidP="00744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2015г.</w:t>
            </w:r>
          </w:p>
        </w:tc>
        <w:tc>
          <w:tcPr>
            <w:tcW w:w="709" w:type="dxa"/>
          </w:tcPr>
          <w:p w:rsidR="001E1F90" w:rsidRPr="007449F0" w:rsidRDefault="007449F0" w:rsidP="00744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26B0" w:rsidTr="0089180E">
        <w:tc>
          <w:tcPr>
            <w:tcW w:w="10349" w:type="dxa"/>
            <w:gridSpan w:val="7"/>
          </w:tcPr>
          <w:p w:rsidR="008326B0" w:rsidRPr="00C25A88" w:rsidRDefault="008326B0" w:rsidP="008326B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Учебно-наглядные пособия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«Дорожные знаки»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«Пожарная безопасность»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карточки и пояснения «Дети и дорога»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«Безопасность в доме»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«Правила дорожного движения»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«Правила противопожарной безопасности»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«ОБЖ Безопасное общение»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 «Азбука дороги»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«Игрушки»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«Еда и напитки»,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«Посуда»,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«Мебель»,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«Бытовая техника»,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«Одежда»</w:t>
            </w:r>
          </w:p>
          <w:p w:rsidR="008326B0" w:rsidRPr="008326B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продуктов питания в разрезе (овощи и фрукты)</w:t>
            </w:r>
          </w:p>
          <w:p w:rsidR="008326B0" w:rsidRPr="007449F0" w:rsidRDefault="008326B0" w:rsidP="00832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открыток «Друзья детей»</w:t>
            </w:r>
          </w:p>
        </w:tc>
      </w:tr>
      <w:tr w:rsidR="007449F0" w:rsidTr="00B54E22">
        <w:tc>
          <w:tcPr>
            <w:tcW w:w="10349" w:type="dxa"/>
            <w:gridSpan w:val="7"/>
          </w:tcPr>
          <w:p w:rsidR="007449F0" w:rsidRPr="007449F0" w:rsidRDefault="007449F0" w:rsidP="007449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1E1F90" w:rsidRPr="008326B0" w:rsidRDefault="00972A9F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</w:t>
            </w:r>
            <w:proofErr w:type="spellStart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</w:t>
            </w:r>
          </w:p>
        </w:tc>
        <w:tc>
          <w:tcPr>
            <w:tcW w:w="5103" w:type="dxa"/>
            <w:gridSpan w:val="2"/>
          </w:tcPr>
          <w:p w:rsidR="001E1F90" w:rsidRPr="008326B0" w:rsidRDefault="00972A9F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 дошкольников 4-7 лет.</w:t>
            </w:r>
          </w:p>
        </w:tc>
        <w:tc>
          <w:tcPr>
            <w:tcW w:w="1985" w:type="dxa"/>
            <w:gridSpan w:val="2"/>
          </w:tcPr>
          <w:p w:rsidR="001E1F90" w:rsidRPr="008326B0" w:rsidRDefault="00972A9F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2014г.</w:t>
            </w:r>
          </w:p>
        </w:tc>
        <w:tc>
          <w:tcPr>
            <w:tcW w:w="709" w:type="dxa"/>
          </w:tcPr>
          <w:p w:rsidR="001E1F90" w:rsidRPr="008326B0" w:rsidRDefault="00972A9F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1E1F90" w:rsidRPr="008326B0" w:rsidRDefault="00972A9F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Вепакса</w:t>
            </w:r>
            <w:proofErr w:type="spellEnd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дошкольников 5-7 лет.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2014г.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4E22" w:rsidTr="001E1F90">
        <w:tc>
          <w:tcPr>
            <w:tcW w:w="567" w:type="dxa"/>
          </w:tcPr>
          <w:p w:rsidR="00B54E22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B54E22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С.Н.</w:t>
            </w:r>
          </w:p>
        </w:tc>
        <w:tc>
          <w:tcPr>
            <w:tcW w:w="5103" w:type="dxa"/>
            <w:gridSpan w:val="2"/>
          </w:tcPr>
          <w:p w:rsidR="00B54E22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эколог. Система работы в старшей группе</w:t>
            </w:r>
          </w:p>
        </w:tc>
        <w:tc>
          <w:tcPr>
            <w:tcW w:w="1985" w:type="dxa"/>
            <w:gridSpan w:val="2"/>
          </w:tcPr>
          <w:p w:rsidR="00B54E22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М.:МОЗАИКА-СИНТЕЗ</w:t>
            </w:r>
          </w:p>
        </w:tc>
        <w:tc>
          <w:tcPr>
            <w:tcW w:w="709" w:type="dxa"/>
          </w:tcPr>
          <w:p w:rsidR="00B54E22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4E22" w:rsidTr="001E1F90">
        <w:tc>
          <w:tcPr>
            <w:tcW w:w="567" w:type="dxa"/>
          </w:tcPr>
          <w:p w:rsidR="00B54E22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B54E22" w:rsidRPr="008326B0" w:rsidRDefault="00B54E22" w:rsidP="008326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С.Н.</w:t>
            </w:r>
          </w:p>
        </w:tc>
        <w:tc>
          <w:tcPr>
            <w:tcW w:w="5103" w:type="dxa"/>
            <w:gridSpan w:val="2"/>
          </w:tcPr>
          <w:p w:rsidR="00B54E22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работы в подготовительной к школе группе</w:t>
            </w:r>
          </w:p>
        </w:tc>
        <w:tc>
          <w:tcPr>
            <w:tcW w:w="1985" w:type="dxa"/>
            <w:gridSpan w:val="2"/>
          </w:tcPr>
          <w:p w:rsidR="00B54E22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М.:МОЗАИКА-СИНТЕЗ, 2010.</w:t>
            </w:r>
          </w:p>
        </w:tc>
        <w:tc>
          <w:tcPr>
            <w:tcW w:w="709" w:type="dxa"/>
          </w:tcPr>
          <w:p w:rsidR="00B54E22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  <w:r w:rsid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математических представлений: Вторая младшая группа</w:t>
            </w:r>
            <w:r w:rsid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  <w:r w:rsid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Средняя группа.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  <w:r w:rsid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Старшая группа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Позина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</w:t>
            </w:r>
            <w:r w:rsid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представлений: Подготовительная к школе группа.</w:t>
            </w:r>
          </w:p>
        </w:tc>
        <w:tc>
          <w:tcPr>
            <w:tcW w:w="1985" w:type="dxa"/>
            <w:gridSpan w:val="2"/>
          </w:tcPr>
          <w:p w:rsidR="00B54E22" w:rsidRPr="008326B0" w:rsidRDefault="00B54E22" w:rsidP="008326B0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2015г.</w:t>
            </w:r>
          </w:p>
          <w:p w:rsidR="001E1F90" w:rsidRPr="008326B0" w:rsidRDefault="001E1F90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8326B0">
        <w:trPr>
          <w:trHeight w:val="391"/>
        </w:trPr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Младшая группа.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Средняя группа.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М.:МОЗАИКА-СИНТЕЗ, 2015г. 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Старшая группа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М.:МОЗАИКА-СИНТЕЗ, 2015г. 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326B0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1E1F90" w:rsidRPr="008326B0" w:rsidRDefault="00B54E22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природой. Подготовительная группа</w:t>
            </w:r>
            <w:r w:rsidR="0083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E1F90" w:rsidRPr="008326B0" w:rsidRDefault="00B54E22" w:rsidP="008326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1E1F90" w:rsidRPr="008326B0" w:rsidRDefault="00B54E22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</w:tcPr>
          <w:p w:rsidR="001E1F90" w:rsidRPr="008326B0" w:rsidRDefault="008326B0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Тугушева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Г.П., Чистякова А.Е.</w:t>
            </w:r>
          </w:p>
        </w:tc>
        <w:tc>
          <w:tcPr>
            <w:tcW w:w="5103" w:type="dxa"/>
            <w:gridSpan w:val="2"/>
          </w:tcPr>
          <w:p w:rsidR="001E1F90" w:rsidRPr="008326B0" w:rsidRDefault="008326B0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 детей среднего и старшего дошкольного возраста: Методическое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1E1F90" w:rsidRPr="008326B0" w:rsidRDefault="008326B0" w:rsidP="00832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832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ДЕТСТВО-ПРЕСС, 2015.</w:t>
            </w:r>
          </w:p>
        </w:tc>
        <w:tc>
          <w:tcPr>
            <w:tcW w:w="709" w:type="dxa"/>
          </w:tcPr>
          <w:p w:rsidR="001E1F90" w:rsidRP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6235" w:rsidTr="0089180E">
        <w:tc>
          <w:tcPr>
            <w:tcW w:w="10349" w:type="dxa"/>
            <w:gridSpan w:val="7"/>
          </w:tcPr>
          <w:p w:rsidR="00F96235" w:rsidRPr="00C25A88" w:rsidRDefault="00F96235" w:rsidP="00F9623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Учебно-наглядные пособия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«Математика для детей 3-4 лет»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«Математика для детей 4-5 лет»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«Математика для детей 5-6 лет»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«Математика для детей 6-7 лет»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«День Победы»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картинки, беседы «Награды войны»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картинки, беседы «Города-герои»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«Армия России - Надежный щит родины»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«Государственные символы Российской Федерации»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«Великая отечественная война»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«Защитники Отечества»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Наглядно-дидактический материал «Армия России </w:t>
            </w:r>
            <w:proofErr w:type="gramStart"/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олдаты правопорядка»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«Национальные костюмы народов России»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«Знаменитые люди России»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«Животные России»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«Чудеса света»,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«Космос»,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Энциклопедия «Планета Земля»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«Москва»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«Космос»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 Животные Арктики и Антарктики»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«Живой уголок»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«Пресмыкающиеся и земноводные»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«Домашние животные»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«Домашние птицы»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«Стихийные явления природы»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«Обитатели океана»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«Дикие Животные»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«Животные Африки»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«Луговые цветы»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«Птицы»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«Природные зоны «Тайга»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«Природные зоны «Субтропики»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«Природные зоны «Степи»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«Природные зоны « Крайний Север»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«Фрукты и ягоды»,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«Зоопарк»,</w:t>
            </w:r>
          </w:p>
          <w:p w:rsidR="00F96235" w:rsidRP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«Зеленый друг»,</w:t>
            </w:r>
          </w:p>
          <w:p w:rsid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«Кто соберет»</w:t>
            </w:r>
          </w:p>
          <w:p w:rsidR="00F96235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235" w:rsidRPr="008326B0" w:rsidRDefault="00F96235" w:rsidP="00F96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6B0" w:rsidTr="0089180E">
        <w:tc>
          <w:tcPr>
            <w:tcW w:w="10349" w:type="dxa"/>
            <w:gridSpan w:val="7"/>
          </w:tcPr>
          <w:p w:rsidR="008326B0" w:rsidRDefault="008326B0" w:rsidP="0083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тельная область «Речевое </w:t>
            </w:r>
            <w:r w:rsidRPr="007449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развитие»</w:t>
            </w:r>
          </w:p>
        </w:tc>
      </w:tr>
      <w:tr w:rsidR="001E1F90" w:rsidTr="001E1F90">
        <w:tc>
          <w:tcPr>
            <w:tcW w:w="567" w:type="dxa"/>
          </w:tcPr>
          <w:p w:rsidR="001E1F90" w:rsidRPr="00C25A88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5103" w:type="dxa"/>
            <w:gridSpan w:val="2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Младшая группа.</w:t>
            </w:r>
          </w:p>
        </w:tc>
        <w:tc>
          <w:tcPr>
            <w:tcW w:w="1985" w:type="dxa"/>
            <w:gridSpan w:val="2"/>
          </w:tcPr>
          <w:p w:rsidR="001E1F90" w:rsidRPr="00C25A88" w:rsidRDefault="00F96235" w:rsidP="00C25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</w:t>
            </w:r>
            <w:r w:rsidR="00C2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1E1F90" w:rsidRPr="00C25A88" w:rsidRDefault="00F96235" w:rsidP="00C25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C25A88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5103" w:type="dxa"/>
            <w:gridSpan w:val="2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Средняя группа.</w:t>
            </w:r>
          </w:p>
        </w:tc>
        <w:tc>
          <w:tcPr>
            <w:tcW w:w="1985" w:type="dxa"/>
            <w:gridSpan w:val="2"/>
          </w:tcPr>
          <w:p w:rsidR="001E1F90" w:rsidRPr="00C25A88" w:rsidRDefault="00F96235" w:rsidP="00C25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</w:t>
            </w:r>
            <w:r w:rsidR="00C2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1E1F90" w:rsidRPr="00C25A88" w:rsidRDefault="00F96235" w:rsidP="00C25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C25A88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5103" w:type="dxa"/>
            <w:gridSpan w:val="2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Старшая группа.</w:t>
            </w:r>
          </w:p>
        </w:tc>
        <w:tc>
          <w:tcPr>
            <w:tcW w:w="1985" w:type="dxa"/>
            <w:gridSpan w:val="2"/>
          </w:tcPr>
          <w:p w:rsidR="001E1F90" w:rsidRPr="00C25A88" w:rsidRDefault="00F96235" w:rsidP="00C25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</w:t>
            </w:r>
            <w:r w:rsidR="00C2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1E1F90" w:rsidRPr="00C25A88" w:rsidRDefault="00F96235" w:rsidP="00C25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C25A88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</w:p>
        </w:tc>
        <w:tc>
          <w:tcPr>
            <w:tcW w:w="5103" w:type="dxa"/>
            <w:gridSpan w:val="2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Подготовительная к школе группа.</w:t>
            </w:r>
          </w:p>
        </w:tc>
        <w:tc>
          <w:tcPr>
            <w:tcW w:w="1985" w:type="dxa"/>
            <w:gridSpan w:val="2"/>
          </w:tcPr>
          <w:p w:rsidR="001E1F90" w:rsidRPr="00C25A88" w:rsidRDefault="00F96235" w:rsidP="00C25A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М.:МОЗАИКА-СИНТЕЗ, 2015</w:t>
            </w:r>
            <w:r w:rsidR="00C2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1E1F90" w:rsidRPr="00C25A88" w:rsidRDefault="00F96235" w:rsidP="00C25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C25A88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</w:t>
            </w:r>
          </w:p>
        </w:tc>
        <w:tc>
          <w:tcPr>
            <w:tcW w:w="5103" w:type="dxa"/>
            <w:gridSpan w:val="2"/>
          </w:tcPr>
          <w:p w:rsidR="00F96235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звуковой культуры речи у</w:t>
            </w:r>
          </w:p>
          <w:p w:rsidR="00F96235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 Пособие для педагогов</w:t>
            </w:r>
          </w:p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учреждений.</w:t>
            </w:r>
          </w:p>
        </w:tc>
        <w:tc>
          <w:tcPr>
            <w:tcW w:w="1985" w:type="dxa"/>
            <w:gridSpan w:val="2"/>
          </w:tcPr>
          <w:p w:rsidR="001E1F90" w:rsidRPr="00C25A88" w:rsidRDefault="006411C7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F96235"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  <w:proofErr w:type="spellEnd"/>
            <w:r w:rsidR="00F96235"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235"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709" w:type="dxa"/>
          </w:tcPr>
          <w:p w:rsidR="001E1F90" w:rsidRPr="00C25A88" w:rsidRDefault="00F96235" w:rsidP="00C25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1F90" w:rsidTr="001E1F90">
        <w:tc>
          <w:tcPr>
            <w:tcW w:w="567" w:type="dxa"/>
          </w:tcPr>
          <w:p w:rsidR="001E1F90" w:rsidRPr="00C25A88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А.И.</w:t>
            </w:r>
          </w:p>
        </w:tc>
        <w:tc>
          <w:tcPr>
            <w:tcW w:w="5103" w:type="dxa"/>
            <w:gridSpan w:val="2"/>
          </w:tcPr>
          <w:p w:rsidR="001E1F90" w:rsidRPr="00C25A88" w:rsidRDefault="00F96235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говорит ваш ребенок: Пособие для воспитателей и родителей.</w:t>
            </w:r>
          </w:p>
        </w:tc>
        <w:tc>
          <w:tcPr>
            <w:tcW w:w="1985" w:type="dxa"/>
            <w:gridSpan w:val="2"/>
          </w:tcPr>
          <w:p w:rsidR="001E1F90" w:rsidRPr="00C25A88" w:rsidRDefault="006411C7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r w:rsidR="00F96235"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</w:t>
            </w:r>
            <w:proofErr w:type="spellEnd"/>
            <w:r w:rsidR="00F96235"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235"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709" w:type="dxa"/>
          </w:tcPr>
          <w:p w:rsidR="001E1F90" w:rsidRPr="00C25A88" w:rsidRDefault="00F96235" w:rsidP="00C25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5A88" w:rsidTr="0089180E">
        <w:tc>
          <w:tcPr>
            <w:tcW w:w="10349" w:type="dxa"/>
            <w:gridSpan w:val="7"/>
          </w:tcPr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Учебно-наглядные пособия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 - «Осень»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 - «Зима»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 - «Весна»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 - «Лето»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 - «Защитники Отечества»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«Рассказы по картинкам» - «Профессии»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 «Зная «Азбуку «АУ», я в лесу не пропаду!»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детских писателей 20 века.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зарубежных детских писателей.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по картинкам « Великая отечественная война в произведениях»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«Ягоды и грибы»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«Домашние и дикие животные средней полосы»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«Дикие звери и птицы жарких и холодных стран»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«Насекомые, земноводные, пресмыкающиеся, рыбы»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«Домашние и дикие птицы средней полосы»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«Цветы и деревья»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«Фрукты и овощи»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«Город, улица, дом. Квартира, мебель»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«Транспорт», «Профессии»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«Посуда. Продукты питания»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«Одежда. Обувь. Головные уборы»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«День Победы»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лексико-грамматического содержания.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на развитие памяти, внимания, мышления, зрительного и слухового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внимания.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дидактические игры для развития фонематического слуха и фонематического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восприятия.</w:t>
            </w:r>
          </w:p>
          <w:p w:rsidR="00C25A88" w:rsidRP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дидактические игры на развитие связной речи.</w:t>
            </w:r>
          </w:p>
          <w:p w:rsidR="00C25A88" w:rsidRDefault="00C25A88" w:rsidP="00C25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для развития фонематического слуха и фонематического восприятия.</w:t>
            </w:r>
          </w:p>
        </w:tc>
      </w:tr>
      <w:tr w:rsidR="00C25A88" w:rsidTr="0089180E">
        <w:tc>
          <w:tcPr>
            <w:tcW w:w="10349" w:type="dxa"/>
            <w:gridSpan w:val="7"/>
          </w:tcPr>
          <w:p w:rsidR="00C25A88" w:rsidRPr="00C25A88" w:rsidRDefault="00C25A88" w:rsidP="00C25A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1E1F90" w:rsidTr="001E1F90">
        <w:tc>
          <w:tcPr>
            <w:tcW w:w="567" w:type="dxa"/>
          </w:tcPr>
          <w:p w:rsidR="001E1F90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М.Б.,</w:t>
            </w:r>
          </w:p>
          <w:p w:rsidR="001E1F90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Т.В.</w:t>
            </w:r>
          </w:p>
        </w:tc>
        <w:tc>
          <w:tcPr>
            <w:tcW w:w="5103" w:type="dxa"/>
            <w:gridSpan w:val="2"/>
          </w:tcPr>
          <w:p w:rsidR="001E1F90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педагогов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руководителей.</w:t>
            </w:r>
          </w:p>
        </w:tc>
        <w:tc>
          <w:tcPr>
            <w:tcW w:w="1985" w:type="dxa"/>
            <w:gridSpan w:val="2"/>
          </w:tcPr>
          <w:p w:rsidR="001E1F90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2008.</w:t>
            </w:r>
          </w:p>
        </w:tc>
        <w:tc>
          <w:tcPr>
            <w:tcW w:w="709" w:type="dxa"/>
          </w:tcPr>
          <w:p w:rsidR="001E1F90" w:rsidRPr="00F93819" w:rsidRDefault="00C25A88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- досуговая деятельность в </w:t>
            </w:r>
            <w:proofErr w:type="gramStart"/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proofErr w:type="gramEnd"/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саду: Вторая младшая группа.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саду: Средняя группа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 в детском саду: </w:t>
            </w: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М.:МОЗАИКА-</w:t>
            </w: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саду: Подготовительная к школе группа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творчество. Для занятий с детьми 2-7 лет.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 И.А.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 Подготовительная к школе группа (художественно-эстетическое развитие).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М.:Издательский</w:t>
            </w:r>
            <w:proofErr w:type="spellEnd"/>
            <w:r w:rsidRPr="00F9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«Цветной мир», 2017г.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9381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материала. 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9381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материала. Старшая группа.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F9381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материала. Подготовительная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hAnsi="Times New Roman" w:cs="Times New Roman"/>
                <w:sz w:val="24"/>
                <w:szCs w:val="24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F93819" w:rsidRDefault="00F93819" w:rsidP="00F9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89180E">
        <w:tc>
          <w:tcPr>
            <w:tcW w:w="10349" w:type="dxa"/>
            <w:gridSpan w:val="7"/>
          </w:tcPr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Учебно-наглядные пособия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«Дымковская игрушка»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«Городецкая роспись»,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«Сказочная гжель»,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«Золотая хохлома»,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</w:t>
            </w:r>
            <w:proofErr w:type="spellStart"/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игрушка»,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«</w:t>
            </w:r>
            <w:proofErr w:type="spellStart"/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-Майдан»,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дидактическое пособие «Злаки в картинках»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 «Хохлома»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русских художников. Перов. Суриков</w:t>
            </w:r>
          </w:p>
          <w:p w:rsidR="00F93819" w:rsidRP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русских художников. Репин. Серов. Врубель.</w:t>
            </w:r>
          </w:p>
          <w:p w:rsidR="00F93819" w:rsidRDefault="00F93819" w:rsidP="00F93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русских художников. Иванов.</w:t>
            </w:r>
          </w:p>
        </w:tc>
      </w:tr>
      <w:tr w:rsidR="00F93819" w:rsidTr="0089180E">
        <w:tc>
          <w:tcPr>
            <w:tcW w:w="10349" w:type="dxa"/>
            <w:gridSpan w:val="7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М.М.</w:t>
            </w:r>
          </w:p>
        </w:tc>
        <w:tc>
          <w:tcPr>
            <w:tcW w:w="5103" w:type="dxa"/>
            <w:gridSpan w:val="2"/>
          </w:tcPr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игры и игровые упражнения.</w:t>
            </w:r>
          </w:p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с детьми 3-7 лет.</w:t>
            </w:r>
          </w:p>
        </w:tc>
        <w:tc>
          <w:tcPr>
            <w:tcW w:w="1985" w:type="dxa"/>
            <w:gridSpan w:val="2"/>
          </w:tcPr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</w:t>
            </w:r>
          </w:p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2014г.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И.В., Долгова Т.Л.</w:t>
            </w:r>
          </w:p>
        </w:tc>
        <w:tc>
          <w:tcPr>
            <w:tcW w:w="5103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саду. Старшая и подготовительная к школе группа.</w:t>
            </w:r>
          </w:p>
        </w:tc>
        <w:tc>
          <w:tcPr>
            <w:tcW w:w="1985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2015г.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И.М.</w:t>
            </w:r>
          </w:p>
        </w:tc>
        <w:tc>
          <w:tcPr>
            <w:tcW w:w="5103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здоровом образе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у дошкольников. Для работы с детьми 5-7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5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103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Младшая группа.</w:t>
            </w:r>
          </w:p>
        </w:tc>
        <w:tc>
          <w:tcPr>
            <w:tcW w:w="1985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103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Средняя группа.</w:t>
            </w:r>
          </w:p>
        </w:tc>
        <w:tc>
          <w:tcPr>
            <w:tcW w:w="1985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103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Старшая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103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детском саду: Подготовительная к школе группа.</w:t>
            </w:r>
          </w:p>
        </w:tc>
        <w:tc>
          <w:tcPr>
            <w:tcW w:w="1985" w:type="dxa"/>
            <w:gridSpan w:val="2"/>
          </w:tcPr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М.:МОЗАИКА-СИНТЕЗ, 2015г.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819" w:rsidTr="001E1F90">
        <w:tc>
          <w:tcPr>
            <w:tcW w:w="567" w:type="dxa"/>
          </w:tcPr>
          <w:p w:rsidR="00F93819" w:rsidRPr="006411C7" w:rsidRDefault="006411C7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</w:p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</w:t>
            </w:r>
          </w:p>
        </w:tc>
        <w:tc>
          <w:tcPr>
            <w:tcW w:w="5103" w:type="dxa"/>
            <w:gridSpan w:val="2"/>
          </w:tcPr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игр. Для занятий с детьми</w:t>
            </w:r>
          </w:p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лет.</w:t>
            </w:r>
          </w:p>
        </w:tc>
        <w:tc>
          <w:tcPr>
            <w:tcW w:w="1985" w:type="dxa"/>
            <w:gridSpan w:val="2"/>
          </w:tcPr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</w:t>
            </w:r>
          </w:p>
          <w:p w:rsidR="00F93819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2014г.</w:t>
            </w:r>
          </w:p>
        </w:tc>
        <w:tc>
          <w:tcPr>
            <w:tcW w:w="709" w:type="dxa"/>
          </w:tcPr>
          <w:p w:rsidR="00F93819" w:rsidRPr="006411C7" w:rsidRDefault="006411C7" w:rsidP="0064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1C7" w:rsidTr="0089180E">
        <w:tc>
          <w:tcPr>
            <w:tcW w:w="10349" w:type="dxa"/>
            <w:gridSpan w:val="7"/>
          </w:tcPr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Учебно-наглядные пособия</w:t>
            </w:r>
          </w:p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 «Азбука Здоровья»</w:t>
            </w:r>
          </w:p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«Здоровье ребенка»</w:t>
            </w:r>
          </w:p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«Виды спорта»</w:t>
            </w:r>
          </w:p>
          <w:p w:rsidR="006411C7" w:rsidRP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«Летние виды спорта»</w:t>
            </w:r>
          </w:p>
          <w:p w:rsidR="006411C7" w:rsidRDefault="006411C7" w:rsidP="006411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«Зимние виды спорта»</w:t>
            </w:r>
          </w:p>
        </w:tc>
      </w:tr>
      <w:tr w:rsidR="007E1A1D" w:rsidTr="0089180E">
        <w:tc>
          <w:tcPr>
            <w:tcW w:w="10349" w:type="dxa"/>
            <w:gridSpan w:val="7"/>
          </w:tcPr>
          <w:p w:rsidR="007E1A1D" w:rsidRPr="007E1A1D" w:rsidRDefault="007E1A1D" w:rsidP="007E1A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Методические издания, используемые с ребенком-инвалидом</w:t>
            </w:r>
          </w:p>
        </w:tc>
      </w:tr>
      <w:tr w:rsidR="006411C7" w:rsidTr="001E1F90">
        <w:tc>
          <w:tcPr>
            <w:tcW w:w="567" w:type="dxa"/>
          </w:tcPr>
          <w:p w:rsidR="006411C7" w:rsidRPr="007E1A1D" w:rsidRDefault="007E1A1D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Афонькина</w:t>
            </w:r>
            <w:proofErr w:type="spellEnd"/>
            <w:proofErr w:type="gramStart"/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</w:t>
            </w:r>
            <w:proofErr w:type="spellStart"/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Успнова</w:t>
            </w:r>
            <w:proofErr w:type="spellEnd"/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5103" w:type="dxa"/>
            <w:gridSpan w:val="2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комплексного сопровождения детей.</w:t>
            </w:r>
          </w:p>
        </w:tc>
        <w:tc>
          <w:tcPr>
            <w:tcW w:w="1985" w:type="dxa"/>
            <w:gridSpan w:val="2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2017г.</w:t>
            </w:r>
          </w:p>
        </w:tc>
        <w:tc>
          <w:tcPr>
            <w:tcW w:w="709" w:type="dxa"/>
          </w:tcPr>
          <w:p w:rsidR="006411C7" w:rsidRPr="007E1A1D" w:rsidRDefault="007E1A1D" w:rsidP="007E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1C7" w:rsidTr="001E1F90">
        <w:tc>
          <w:tcPr>
            <w:tcW w:w="567" w:type="dxa"/>
          </w:tcPr>
          <w:p w:rsidR="006411C7" w:rsidRPr="007E1A1D" w:rsidRDefault="007E1A1D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Лесина С.В.</w:t>
            </w:r>
          </w:p>
        </w:tc>
        <w:tc>
          <w:tcPr>
            <w:tcW w:w="5103" w:type="dxa"/>
            <w:gridSpan w:val="2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детей в дошкольных образовательных учреждениях (диагностика, </w:t>
            </w: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планирование, конспекты занятий).</w:t>
            </w:r>
          </w:p>
        </w:tc>
        <w:tc>
          <w:tcPr>
            <w:tcW w:w="1985" w:type="dxa"/>
            <w:gridSpan w:val="2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Учитель, 2005г.</w:t>
            </w:r>
          </w:p>
        </w:tc>
        <w:tc>
          <w:tcPr>
            <w:tcW w:w="709" w:type="dxa"/>
          </w:tcPr>
          <w:p w:rsidR="006411C7" w:rsidRPr="007E1A1D" w:rsidRDefault="007E1A1D" w:rsidP="007E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1C7" w:rsidTr="001E1F90">
        <w:tc>
          <w:tcPr>
            <w:tcW w:w="567" w:type="dxa"/>
          </w:tcPr>
          <w:p w:rsidR="006411C7" w:rsidRPr="007E1A1D" w:rsidRDefault="007E1A1D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А.В.</w:t>
            </w:r>
          </w:p>
        </w:tc>
        <w:tc>
          <w:tcPr>
            <w:tcW w:w="5103" w:type="dxa"/>
            <w:gridSpan w:val="2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эмоционально-волевой сферы детей 5-7 лет.</w:t>
            </w:r>
          </w:p>
        </w:tc>
        <w:tc>
          <w:tcPr>
            <w:tcW w:w="1985" w:type="dxa"/>
            <w:gridSpan w:val="2"/>
          </w:tcPr>
          <w:p w:rsidR="006411C7" w:rsidRPr="007E1A1D" w:rsidRDefault="007E1A1D" w:rsidP="007E1A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2005г</w:t>
            </w:r>
          </w:p>
        </w:tc>
        <w:tc>
          <w:tcPr>
            <w:tcW w:w="709" w:type="dxa"/>
          </w:tcPr>
          <w:p w:rsidR="006411C7" w:rsidRPr="007E1A1D" w:rsidRDefault="007E1A1D" w:rsidP="007E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A1D" w:rsidTr="0089180E">
        <w:tc>
          <w:tcPr>
            <w:tcW w:w="10349" w:type="dxa"/>
            <w:gridSpan w:val="7"/>
          </w:tcPr>
          <w:p w:rsidR="007E1A1D" w:rsidRPr="0055467D" w:rsidRDefault="0055467D" w:rsidP="005546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6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Учебно-методическое обеспечение части образовательной программы, формируемой участниками образовательных отношений, программы «Родной Край»</w:t>
            </w:r>
          </w:p>
        </w:tc>
      </w:tr>
      <w:tr w:rsidR="007E1A1D" w:rsidTr="001E1F90">
        <w:tc>
          <w:tcPr>
            <w:tcW w:w="567" w:type="dxa"/>
          </w:tcPr>
          <w:p w:rsidR="007E1A1D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Н.В.</w:t>
            </w:r>
          </w:p>
        </w:tc>
        <w:tc>
          <w:tcPr>
            <w:tcW w:w="5103" w:type="dxa"/>
            <w:gridSpan w:val="2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дошкольников с родным городом и страной: Патриотическое воспитание.</w:t>
            </w:r>
          </w:p>
        </w:tc>
        <w:tc>
          <w:tcPr>
            <w:tcW w:w="1985" w:type="dxa"/>
            <w:gridSpan w:val="2"/>
          </w:tcPr>
          <w:p w:rsidR="007E1A1D" w:rsidRPr="006B3063" w:rsidRDefault="006B3063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467D"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ерспектива, 2011г.</w:t>
            </w:r>
          </w:p>
        </w:tc>
        <w:tc>
          <w:tcPr>
            <w:tcW w:w="709" w:type="dxa"/>
          </w:tcPr>
          <w:p w:rsidR="007E1A1D" w:rsidRPr="006B3063" w:rsidRDefault="0055467D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A1D" w:rsidTr="001E1F90">
        <w:tc>
          <w:tcPr>
            <w:tcW w:w="567" w:type="dxa"/>
          </w:tcPr>
          <w:p w:rsidR="007E1A1D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Каменева Л.А.</w:t>
            </w:r>
          </w:p>
        </w:tc>
        <w:tc>
          <w:tcPr>
            <w:tcW w:w="5103" w:type="dxa"/>
            <w:gridSpan w:val="2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дошкольников с природой.</w:t>
            </w:r>
          </w:p>
        </w:tc>
        <w:tc>
          <w:tcPr>
            <w:tcW w:w="1985" w:type="dxa"/>
            <w:gridSpan w:val="2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2006г.</w:t>
            </w:r>
          </w:p>
        </w:tc>
        <w:tc>
          <w:tcPr>
            <w:tcW w:w="709" w:type="dxa"/>
          </w:tcPr>
          <w:p w:rsidR="007E1A1D" w:rsidRPr="006B3063" w:rsidRDefault="0055467D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063" w:rsidTr="001E1F90">
        <w:tc>
          <w:tcPr>
            <w:tcW w:w="567" w:type="dxa"/>
          </w:tcPr>
          <w:p w:rsidR="006B3063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6B3063" w:rsidRPr="006B3063" w:rsidRDefault="006B3063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103" w:type="dxa"/>
            <w:gridSpan w:val="2"/>
          </w:tcPr>
          <w:p w:rsidR="006B3063" w:rsidRPr="006B3063" w:rsidRDefault="006B3063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патриотическому воспитанию в детском саду.</w:t>
            </w:r>
          </w:p>
        </w:tc>
        <w:tc>
          <w:tcPr>
            <w:tcW w:w="1985" w:type="dxa"/>
            <w:gridSpan w:val="2"/>
          </w:tcPr>
          <w:p w:rsidR="006B3063" w:rsidRPr="006B3063" w:rsidRDefault="006B3063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ТЦ СФЕРА, 2011г.</w:t>
            </w:r>
          </w:p>
        </w:tc>
        <w:tc>
          <w:tcPr>
            <w:tcW w:w="709" w:type="dxa"/>
          </w:tcPr>
          <w:p w:rsidR="006B3063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A1D" w:rsidTr="001E1F90">
        <w:tc>
          <w:tcPr>
            <w:tcW w:w="567" w:type="dxa"/>
          </w:tcPr>
          <w:p w:rsidR="007E1A1D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</w:t>
            </w:r>
            <w:proofErr w:type="spellEnd"/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5103" w:type="dxa"/>
            <w:gridSpan w:val="2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 в детском саду.</w:t>
            </w:r>
          </w:p>
        </w:tc>
        <w:tc>
          <w:tcPr>
            <w:tcW w:w="1985" w:type="dxa"/>
            <w:gridSpan w:val="2"/>
          </w:tcPr>
          <w:p w:rsidR="007E1A1D" w:rsidRPr="006B3063" w:rsidRDefault="0055467D" w:rsidP="006B3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ЕТСТВО–ПРЕСС», 013г.</w:t>
            </w:r>
          </w:p>
        </w:tc>
        <w:tc>
          <w:tcPr>
            <w:tcW w:w="709" w:type="dxa"/>
          </w:tcPr>
          <w:p w:rsidR="007E1A1D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063" w:rsidTr="0089180E">
        <w:tc>
          <w:tcPr>
            <w:tcW w:w="10349" w:type="dxa"/>
            <w:gridSpan w:val="7"/>
          </w:tcPr>
          <w:p w:rsidR="006B3063" w:rsidRPr="006B3063" w:rsidRDefault="006B3063" w:rsidP="00B92F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3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Электронные </w:t>
            </w:r>
            <w:r w:rsidR="00B92F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</w:t>
            </w:r>
            <w:r w:rsidRPr="006B3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издания</w:t>
            </w:r>
          </w:p>
        </w:tc>
      </w:tr>
      <w:tr w:rsidR="006B3063" w:rsidTr="001E1F90">
        <w:tc>
          <w:tcPr>
            <w:tcW w:w="567" w:type="dxa"/>
          </w:tcPr>
          <w:p w:rsidR="006B3063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Н.Е, Комарова Т.С.</w:t>
            </w:r>
          </w:p>
        </w:tc>
        <w:tc>
          <w:tcPr>
            <w:tcW w:w="5103" w:type="dxa"/>
            <w:gridSpan w:val="2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образовательного процесса по программе «От рождения до школы». Младшая группа (компакт-диск).</w:t>
            </w:r>
          </w:p>
        </w:tc>
        <w:tc>
          <w:tcPr>
            <w:tcW w:w="1985" w:type="dxa"/>
            <w:gridSpan w:val="2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2014г.</w:t>
            </w:r>
          </w:p>
        </w:tc>
        <w:tc>
          <w:tcPr>
            <w:tcW w:w="709" w:type="dxa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063" w:rsidTr="001E1F90">
        <w:tc>
          <w:tcPr>
            <w:tcW w:w="567" w:type="dxa"/>
          </w:tcPr>
          <w:p w:rsidR="006B3063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Н.Е, Комарова Т.С.</w:t>
            </w:r>
          </w:p>
        </w:tc>
        <w:tc>
          <w:tcPr>
            <w:tcW w:w="5103" w:type="dxa"/>
            <w:gridSpan w:val="2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образовательного процесса по программе «От рождения до школы». Средняя группа (компакт-диск).</w:t>
            </w:r>
          </w:p>
        </w:tc>
        <w:tc>
          <w:tcPr>
            <w:tcW w:w="1985" w:type="dxa"/>
            <w:gridSpan w:val="2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2014г.</w:t>
            </w:r>
          </w:p>
        </w:tc>
        <w:tc>
          <w:tcPr>
            <w:tcW w:w="709" w:type="dxa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063" w:rsidTr="001E1F90">
        <w:tc>
          <w:tcPr>
            <w:tcW w:w="567" w:type="dxa"/>
          </w:tcPr>
          <w:p w:rsidR="006B3063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Н.Е, Комарова Т.С.</w:t>
            </w:r>
          </w:p>
        </w:tc>
        <w:tc>
          <w:tcPr>
            <w:tcW w:w="5103" w:type="dxa"/>
            <w:gridSpan w:val="2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образовательного процесса по программе «От рождения до школы». Старшая группа (компакт-диск).</w:t>
            </w:r>
          </w:p>
        </w:tc>
        <w:tc>
          <w:tcPr>
            <w:tcW w:w="1985" w:type="dxa"/>
            <w:gridSpan w:val="2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2014г.</w:t>
            </w:r>
          </w:p>
        </w:tc>
        <w:tc>
          <w:tcPr>
            <w:tcW w:w="709" w:type="dxa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063" w:rsidTr="001E1F90">
        <w:tc>
          <w:tcPr>
            <w:tcW w:w="567" w:type="dxa"/>
          </w:tcPr>
          <w:p w:rsidR="006B3063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Н.Е, Комарова Т.С.</w:t>
            </w:r>
          </w:p>
        </w:tc>
        <w:tc>
          <w:tcPr>
            <w:tcW w:w="5103" w:type="dxa"/>
            <w:gridSpan w:val="2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образовательного процесса по программе «От рождения до школы». Подготовительная группа (компакт-диск).</w:t>
            </w:r>
          </w:p>
        </w:tc>
        <w:tc>
          <w:tcPr>
            <w:tcW w:w="1985" w:type="dxa"/>
            <w:gridSpan w:val="2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2014г.</w:t>
            </w:r>
          </w:p>
        </w:tc>
        <w:tc>
          <w:tcPr>
            <w:tcW w:w="709" w:type="dxa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063" w:rsidTr="001E1F90">
        <w:tc>
          <w:tcPr>
            <w:tcW w:w="567" w:type="dxa"/>
          </w:tcPr>
          <w:p w:rsidR="006B3063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Н.Е, Комарова Т.С.</w:t>
            </w:r>
          </w:p>
        </w:tc>
        <w:tc>
          <w:tcPr>
            <w:tcW w:w="5103" w:type="dxa"/>
            <w:gridSpan w:val="2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образовательного процесса по программе «От рождения до школы». Младшая группа (компакт-диск).</w:t>
            </w:r>
          </w:p>
        </w:tc>
        <w:tc>
          <w:tcPr>
            <w:tcW w:w="1985" w:type="dxa"/>
            <w:gridSpan w:val="2"/>
          </w:tcPr>
          <w:p w:rsidR="006B3063" w:rsidRPr="00B92F3A" w:rsidRDefault="006B3063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2014г.</w:t>
            </w:r>
          </w:p>
        </w:tc>
        <w:tc>
          <w:tcPr>
            <w:tcW w:w="709" w:type="dxa"/>
          </w:tcPr>
          <w:p w:rsidR="006B3063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F3A" w:rsidTr="0089180E">
        <w:tc>
          <w:tcPr>
            <w:tcW w:w="10349" w:type="dxa"/>
            <w:gridSpan w:val="7"/>
          </w:tcPr>
          <w:p w:rsidR="00B92F3A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Периодические издания</w:t>
            </w:r>
          </w:p>
        </w:tc>
      </w:tr>
      <w:tr w:rsidR="00B92F3A" w:rsidTr="00B92F3A">
        <w:tc>
          <w:tcPr>
            <w:tcW w:w="9215" w:type="dxa"/>
            <w:gridSpan w:val="5"/>
          </w:tcPr>
          <w:p w:rsidR="00B92F3A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«Управление дошкольным образовательным учреждением»</w:t>
            </w:r>
          </w:p>
        </w:tc>
        <w:tc>
          <w:tcPr>
            <w:tcW w:w="1134" w:type="dxa"/>
            <w:gridSpan w:val="2"/>
          </w:tcPr>
          <w:p w:rsidR="00B92F3A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B92F3A" w:rsidTr="00B92F3A">
        <w:tc>
          <w:tcPr>
            <w:tcW w:w="9215" w:type="dxa"/>
            <w:gridSpan w:val="5"/>
          </w:tcPr>
          <w:p w:rsidR="00B92F3A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старшего воспитателя»</w:t>
            </w:r>
          </w:p>
        </w:tc>
        <w:tc>
          <w:tcPr>
            <w:tcW w:w="1134" w:type="dxa"/>
            <w:gridSpan w:val="2"/>
          </w:tcPr>
          <w:p w:rsidR="00B92F3A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2010-2014г.</w:t>
            </w:r>
          </w:p>
        </w:tc>
      </w:tr>
      <w:tr w:rsidR="00B92F3A" w:rsidTr="00B92F3A">
        <w:tc>
          <w:tcPr>
            <w:tcW w:w="9215" w:type="dxa"/>
            <w:gridSpan w:val="5"/>
          </w:tcPr>
          <w:p w:rsidR="00B92F3A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«Справочник музыкального руководителя»</w:t>
            </w:r>
          </w:p>
        </w:tc>
        <w:tc>
          <w:tcPr>
            <w:tcW w:w="1134" w:type="dxa"/>
            <w:gridSpan w:val="2"/>
          </w:tcPr>
          <w:p w:rsidR="00B92F3A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2010-2014г.</w:t>
            </w:r>
          </w:p>
        </w:tc>
      </w:tr>
      <w:tr w:rsidR="00B92F3A" w:rsidTr="00B92F3A">
        <w:tc>
          <w:tcPr>
            <w:tcW w:w="9215" w:type="dxa"/>
            <w:gridSpan w:val="5"/>
          </w:tcPr>
          <w:p w:rsidR="00B92F3A" w:rsidRPr="00B92F3A" w:rsidRDefault="00B92F3A" w:rsidP="00B92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воспитание»</w:t>
            </w:r>
          </w:p>
        </w:tc>
        <w:tc>
          <w:tcPr>
            <w:tcW w:w="1134" w:type="dxa"/>
            <w:gridSpan w:val="2"/>
          </w:tcPr>
          <w:p w:rsidR="00B92F3A" w:rsidRPr="00B92F3A" w:rsidRDefault="00B92F3A" w:rsidP="00B9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25" w:rsidRDefault="00417F25" w:rsidP="00D0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F25" w:rsidSect="00B14D31">
      <w:pgSz w:w="11906" w:h="16838"/>
      <w:pgMar w:top="814" w:right="850" w:bottom="426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AB" w:rsidRDefault="00B333AB" w:rsidP="00B14D31">
      <w:pPr>
        <w:spacing w:after="0" w:line="240" w:lineRule="auto"/>
      </w:pPr>
      <w:r>
        <w:separator/>
      </w:r>
    </w:p>
  </w:endnote>
  <w:endnote w:type="continuationSeparator" w:id="0">
    <w:p w:rsidR="00B333AB" w:rsidRDefault="00B333AB" w:rsidP="00B1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AB" w:rsidRDefault="00B333AB" w:rsidP="00B14D31">
      <w:pPr>
        <w:spacing w:after="0" w:line="240" w:lineRule="auto"/>
      </w:pPr>
      <w:r>
        <w:separator/>
      </w:r>
    </w:p>
  </w:footnote>
  <w:footnote w:type="continuationSeparator" w:id="0">
    <w:p w:rsidR="00B333AB" w:rsidRDefault="00B333AB" w:rsidP="00B1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553B"/>
    <w:multiLevelType w:val="hybridMultilevel"/>
    <w:tmpl w:val="22E06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F5A6C"/>
    <w:multiLevelType w:val="hybridMultilevel"/>
    <w:tmpl w:val="492E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505FA"/>
    <w:multiLevelType w:val="hybridMultilevel"/>
    <w:tmpl w:val="9388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508FD"/>
    <w:multiLevelType w:val="hybridMultilevel"/>
    <w:tmpl w:val="E2EE5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0"/>
    <w:rsid w:val="000158A2"/>
    <w:rsid w:val="00052EE7"/>
    <w:rsid w:val="00067EBC"/>
    <w:rsid w:val="000B553D"/>
    <w:rsid w:val="000D0A1C"/>
    <w:rsid w:val="00136E52"/>
    <w:rsid w:val="0019757B"/>
    <w:rsid w:val="001C4F90"/>
    <w:rsid w:val="001D3813"/>
    <w:rsid w:val="001E1F90"/>
    <w:rsid w:val="00204DA3"/>
    <w:rsid w:val="0026305A"/>
    <w:rsid w:val="00302B7B"/>
    <w:rsid w:val="00417F25"/>
    <w:rsid w:val="004652E6"/>
    <w:rsid w:val="004D258E"/>
    <w:rsid w:val="0055467D"/>
    <w:rsid w:val="005C0442"/>
    <w:rsid w:val="005F4755"/>
    <w:rsid w:val="00604C01"/>
    <w:rsid w:val="00627C2E"/>
    <w:rsid w:val="00633A23"/>
    <w:rsid w:val="006411C7"/>
    <w:rsid w:val="00677C70"/>
    <w:rsid w:val="00694261"/>
    <w:rsid w:val="006B3063"/>
    <w:rsid w:val="006B77B9"/>
    <w:rsid w:val="007106A8"/>
    <w:rsid w:val="007449F0"/>
    <w:rsid w:val="007902CA"/>
    <w:rsid w:val="00792441"/>
    <w:rsid w:val="007C0692"/>
    <w:rsid w:val="007E1A1D"/>
    <w:rsid w:val="008326B0"/>
    <w:rsid w:val="0089180E"/>
    <w:rsid w:val="009256E6"/>
    <w:rsid w:val="00972A9F"/>
    <w:rsid w:val="009A3918"/>
    <w:rsid w:val="009B7014"/>
    <w:rsid w:val="009C0980"/>
    <w:rsid w:val="009E08C7"/>
    <w:rsid w:val="00A80254"/>
    <w:rsid w:val="00B14D31"/>
    <w:rsid w:val="00B333AB"/>
    <w:rsid w:val="00B54E22"/>
    <w:rsid w:val="00B92F3A"/>
    <w:rsid w:val="00C02E45"/>
    <w:rsid w:val="00C25A88"/>
    <w:rsid w:val="00C418DE"/>
    <w:rsid w:val="00CE43B6"/>
    <w:rsid w:val="00D01165"/>
    <w:rsid w:val="00D6595C"/>
    <w:rsid w:val="00D91DC7"/>
    <w:rsid w:val="00DC3F7D"/>
    <w:rsid w:val="00E330DE"/>
    <w:rsid w:val="00E45BB4"/>
    <w:rsid w:val="00EA55A0"/>
    <w:rsid w:val="00F460C2"/>
    <w:rsid w:val="00F93819"/>
    <w:rsid w:val="00F96235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7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91DC7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uiPriority w:val="99"/>
    <w:rsid w:val="00D91DC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D31"/>
  </w:style>
  <w:style w:type="paragraph" w:styleId="a9">
    <w:name w:val="footer"/>
    <w:basedOn w:val="a"/>
    <w:link w:val="aa"/>
    <w:uiPriority w:val="99"/>
    <w:unhideWhenUsed/>
    <w:rsid w:val="00B1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0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7D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D91DC7"/>
    <w:rPr>
      <w:rFonts w:ascii="Century Schoolbook" w:hAnsi="Century Schoolbook" w:cs="Century Schoolbook"/>
      <w:sz w:val="24"/>
      <w:szCs w:val="24"/>
    </w:rPr>
  </w:style>
  <w:style w:type="character" w:customStyle="1" w:styleId="FontStyle12">
    <w:name w:val="Font Style12"/>
    <w:uiPriority w:val="99"/>
    <w:rsid w:val="00D91DC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D31"/>
  </w:style>
  <w:style w:type="paragraph" w:styleId="a9">
    <w:name w:val="footer"/>
    <w:basedOn w:val="a"/>
    <w:link w:val="aa"/>
    <w:uiPriority w:val="99"/>
    <w:unhideWhenUsed/>
    <w:rsid w:val="00B1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2020-01-24T22:15:00Z</cp:lastPrinted>
  <dcterms:created xsi:type="dcterms:W3CDTF">2020-01-24T22:10:00Z</dcterms:created>
  <dcterms:modified xsi:type="dcterms:W3CDTF">2020-01-26T15:28:00Z</dcterms:modified>
</cp:coreProperties>
</file>